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Kusurlu sürücü kaza beyanı</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Tarih</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Saat</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KUSURLU TARAF</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Ad soyad</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aranarak doğrulandı</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İkamet adresi</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Ehliyet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Kimlik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E-posta</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Marka ve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Plaka</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r>
              <w:rPr>
                <w:rFonts w:ascii="Arial" w:cs="Arial" w:eastAsia="Arial" w:hAnsi="Arial"/>
                <w:color w:val="6B7280"/>
                <w:sz w:val="13"/>
                <w:szCs w:val="13"/>
              </w:rPr>
              <w:t xml:space="preserve"> · Şasi no.</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Ülke, PL değilse</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Yeşil Kart no.</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Sahip, sürücü değilse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sigortacısı</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Poliçe no.</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Geçerlilik</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ZARAR GÖREN</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Ad soyad</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İkamet adresi</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Ehliyet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Kimlik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E-posta</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Marka ve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Plaka</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r>
              <w:rPr>
                <w:rFonts w:ascii="Arial" w:cs="Arial" w:eastAsia="Arial" w:hAnsi="Arial"/>
                <w:color w:val="6B7280"/>
                <w:sz w:val="13"/>
                <w:szCs w:val="13"/>
              </w:rPr>
              <w:t xml:space="preserve"> · Şasi no.</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Sahip, sürücü değilse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sigortacısı</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Poliçe no.</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Geçerlilik</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Zarar görenin aracı sürülebilir mi?</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HAYIR</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EVET</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çağrılmadı</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olay yerindeydi</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KAZANIN OLUŞU</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HASARLAR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Zarar görenin aracı</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Yukarıda anlatılan olayın tek kusurlusu olduğumu beyan ederim.</w:t>
            </w:r>
          </w:p>
          <w:p>
            <w:pPr>
              <w:pBdr>
                <w:top w:val="single" w:color="111827" w:sz="4" w:space="2"/>
              </w:pBdr>
              <w:spacing w:before="420"/>
            </w:pPr>
            <w:r>
              <w:rPr>
                <w:rFonts w:ascii="Arial" w:cs="Arial" w:eastAsia="Arial" w:hAnsi="Arial"/>
                <w:color w:val="6B7280"/>
                <w:sz w:val="14"/>
                <w:szCs w:val="14"/>
              </w:rPr>
              <w:t xml:space="preserve">czytelny podpis sprawcy / kusurlu tarafın imzası</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Bilgilerin ve olay açıklamasının gerçeğe uygun olduğunu onaylarım.</w:t>
            </w:r>
          </w:p>
          <w:p>
            <w:pPr>
              <w:pBdr>
                <w:top w:val="single" w:color="111827" w:sz="4" w:space="2"/>
              </w:pBdr>
              <w:spacing w:before="420"/>
            </w:pPr>
            <w:r>
              <w:rPr>
                <w:rFonts w:ascii="Arial" w:cs="Arial" w:eastAsia="Arial" w:hAnsi="Arial"/>
                <w:color w:val="6B7280"/>
                <w:sz w:val="14"/>
                <w:szCs w:val="14"/>
              </w:rPr>
              <w:t xml:space="preserve">czytelny podpis poszkodowanego / zarar görenin imzası</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Araçların konumunu yerinden oynatmadan önce fotoğrafladık.</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kusurlu taraf</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zarar gören</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Kaza tarihi</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Plaka A (kusurlu)</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Plaka B (zarar gören)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TANIKLAR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KROKI</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Yolu, gidiş yönlerini (A ve B), çarpışma noktasını, sokak adlarını ve levhaları çizin.</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HASAR NEREDE</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ön sol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ön sağ</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yan sol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yan sağ</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arka sol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arka sağ</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tavan</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camlar</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ön sol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ön sağ</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yan sol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yan sağ</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arka sol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arka sağ</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tavan</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camlar</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HASARLAR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Kusurlu tarafın aracı</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Diğer mülk (levha, bariyer, çit)</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Tarafların notları</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NEYI FOTOĞRAFLAMALI</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İki araç uzaktan, yerinden oynatmadan önce</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Her aracın hasarı yakından</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İki aracın plakaları</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Kusurlu tarafın ehliyeti ve ruhsatı</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Kusurlu tarafın OC poliçesi</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Çevre: levhalar, trafik ışığı, sokak adı</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SONRAKI ADIMLAR</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Hasarı kendi sigortacınıza değil, kusurlu tarafın sigortacısına bildirin.</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Araç gitmiyorsa kusurlu tarafın OC'sinden çekici ve ikame araç isteyin.</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Ekspertizde bulunun ve her hasarı gösterin.</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İlk maliyet tahmini genellikle düşüktür. Bu bir tekliftir, son tutar değil.</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Kusurlu sürücü kaza beyanı (PL/TR) - Word</dc:title>
  <dc:subject>Kusurlu sürücü kaza beyanı (PL/TR, Word). Yazdırılacak ve doldurulacak form. Çevrimiçi doldurun: oswiadczeniesprawcy.pl</dc:subject>
  <dc:creator>oswiadczeniesprawcy.pl</dc:creator>
  <cp:keywords>Kusurlu sürücü kaza beyanı, Kusurlu sürücü kaza beyanı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Kusurlu sürücü kaza beyanı (PL/TR, Word). Yazdırılacak ve doldurulacak form. Çevrimiçi doldurun: oswiadczeniesprawcy.pl oswiadczeniesprawcy.pl</dc:description>
  <cp:lastModifiedBy>oswiadczeniesprawcy.pl</cp:lastModifiedBy>
  <cp:revision>1</cp:revision>
  <dcterms:created xsi:type="dcterms:W3CDTF">2026-10-14T21:19:26.837Z</dcterms:created>
  <dcterms:modified xsi:type="dcterms:W3CDTF">2026-10-14T21:19:26.837Z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